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F6BA" w14:textId="73600AEB" w:rsidR="00F433B2" w:rsidRDefault="00726275" w:rsidP="00E30542">
      <w:pPr>
        <w:spacing w:after="0"/>
        <w:jc w:val="center"/>
        <w:rPr>
          <w:b/>
        </w:rPr>
      </w:pPr>
      <w:r>
        <w:rPr>
          <w:b/>
        </w:rPr>
        <w:t>MINUTES</w:t>
      </w:r>
      <w:r w:rsidR="00F433B2">
        <w:rPr>
          <w:b/>
        </w:rPr>
        <w:t xml:space="preserve"> ANNUAL TOWN MEETING</w:t>
      </w:r>
    </w:p>
    <w:p w14:paraId="54DCB77D" w14:textId="7B2113C5" w:rsidR="00F433B2" w:rsidRDefault="00F433B2" w:rsidP="00F433B2">
      <w:pPr>
        <w:jc w:val="center"/>
        <w:rPr>
          <w:b/>
        </w:rPr>
      </w:pPr>
      <w:r>
        <w:rPr>
          <w:b/>
        </w:rPr>
        <w:t xml:space="preserve">DOVRE TOWNSHIP, MARCH </w:t>
      </w:r>
      <w:r w:rsidR="00636A2E">
        <w:rPr>
          <w:b/>
        </w:rPr>
        <w:t>12, 2019</w:t>
      </w:r>
    </w:p>
    <w:p w14:paraId="6CC5BDD1" w14:textId="77777777" w:rsidR="00726275" w:rsidRDefault="00726275" w:rsidP="00726275">
      <w:pPr>
        <w:pStyle w:val="ListParagraph"/>
      </w:pPr>
      <w:r>
        <w:t>Clerk, Pat Jacobs called the meeting to order at 7:00 PM.  The Pledge of Allegiance was recited.</w:t>
      </w:r>
    </w:p>
    <w:p w14:paraId="758515FF" w14:textId="30BBBEE3" w:rsidR="00726275" w:rsidRDefault="00726275" w:rsidP="00726275">
      <w:pPr>
        <w:pStyle w:val="ListParagraph"/>
      </w:pPr>
      <w:r>
        <w:t>Present:</w:t>
      </w:r>
      <w:r w:rsidR="00A44708">
        <w:t xml:space="preserve"> Beth Johnston, Mark Olson, Howard Werner, Glenn </w:t>
      </w:r>
      <w:proofErr w:type="spellStart"/>
      <w:r w:rsidR="00A44708">
        <w:t>Arfstrom</w:t>
      </w:r>
      <w:proofErr w:type="spellEnd"/>
      <w:r w:rsidR="00A44708">
        <w:t xml:space="preserve">, Jeff </w:t>
      </w:r>
      <w:proofErr w:type="spellStart"/>
      <w:r w:rsidR="00A44708">
        <w:t>Slagter</w:t>
      </w:r>
      <w:proofErr w:type="spellEnd"/>
      <w:r w:rsidR="00A44708">
        <w:t xml:space="preserve">, Sherry Larson, </w:t>
      </w:r>
      <w:proofErr w:type="spellStart"/>
      <w:r w:rsidR="00A44708">
        <w:t>Teren</w:t>
      </w:r>
      <w:proofErr w:type="spellEnd"/>
      <w:r w:rsidR="00A44708">
        <w:t xml:space="preserve"> Novotny, Pat Jacobs</w:t>
      </w:r>
      <w:r w:rsidR="003F7D9C">
        <w:t xml:space="preserve">, Keith Quale, Jamie </w:t>
      </w:r>
      <w:proofErr w:type="spellStart"/>
      <w:r w:rsidR="003F7D9C">
        <w:t>Boonstra</w:t>
      </w:r>
      <w:proofErr w:type="spellEnd"/>
    </w:p>
    <w:p w14:paraId="1BC0FA2B" w14:textId="77777777" w:rsidR="00A44708" w:rsidRDefault="00A44708" w:rsidP="00726275">
      <w:pPr>
        <w:pStyle w:val="ListParagraph"/>
      </w:pPr>
    </w:p>
    <w:p w14:paraId="63A2AE47" w14:textId="7DF78547" w:rsidR="00F433B2" w:rsidRDefault="00F433B2" w:rsidP="00726275">
      <w:pPr>
        <w:pStyle w:val="ListParagraph"/>
      </w:pPr>
      <w:r>
        <w:t>Nomination and election of moderator</w:t>
      </w:r>
      <w:r w:rsidR="00726275">
        <w:t xml:space="preserve">: </w:t>
      </w:r>
      <w:r w:rsidR="00933890">
        <w:t xml:space="preserve">Glenn </w:t>
      </w:r>
      <w:proofErr w:type="spellStart"/>
      <w:r w:rsidR="00933890">
        <w:t>Arfstrom</w:t>
      </w:r>
      <w:proofErr w:type="spellEnd"/>
      <w:r w:rsidR="00933890">
        <w:t xml:space="preserve"> nominated Sherry Larson to serve as moderator.  Motion carried. </w:t>
      </w:r>
    </w:p>
    <w:p w14:paraId="68E692D7" w14:textId="26D963EB" w:rsidR="00F433B2" w:rsidRDefault="00F433B2" w:rsidP="00726275">
      <w:pPr>
        <w:pStyle w:val="ListParagraph"/>
      </w:pPr>
      <w:r>
        <w:t>Announce agenda for meeting</w:t>
      </w:r>
      <w:r w:rsidR="00726275">
        <w:t>: Agendas, Road Report and Treasurer Report are available.</w:t>
      </w:r>
    </w:p>
    <w:p w14:paraId="3C28F858" w14:textId="77777777" w:rsidR="00A44708" w:rsidRDefault="00A44708" w:rsidP="00726275">
      <w:pPr>
        <w:pStyle w:val="ListParagraph"/>
      </w:pPr>
    </w:p>
    <w:p w14:paraId="0AEB740E" w14:textId="6617DA92" w:rsidR="00F433B2" w:rsidRDefault="00F433B2" w:rsidP="00726275">
      <w:pPr>
        <w:pStyle w:val="ListParagraph"/>
      </w:pPr>
      <w:r>
        <w:t>Reading and approval of minutes for the 201</w:t>
      </w:r>
      <w:r w:rsidR="00636A2E">
        <w:t>8</w:t>
      </w:r>
      <w:r>
        <w:t xml:space="preserve"> Annual Meeting (Clerk Pat Jacobs</w:t>
      </w:r>
      <w:r w:rsidR="00636A2E">
        <w:t>)</w:t>
      </w:r>
      <w:r w:rsidR="00933890">
        <w:t xml:space="preserve"> Beth Johnston moved to approve, Mark Olson seconded the motion.</w:t>
      </w:r>
    </w:p>
    <w:p w14:paraId="51CCEFCE" w14:textId="77777777" w:rsidR="00A44708" w:rsidRDefault="00A44708" w:rsidP="00726275">
      <w:pPr>
        <w:pStyle w:val="ListParagraph"/>
      </w:pPr>
    </w:p>
    <w:p w14:paraId="76B7D6AC" w14:textId="0ACC11A0" w:rsidR="00F433B2" w:rsidRDefault="00F433B2" w:rsidP="00726275">
      <w:pPr>
        <w:pStyle w:val="ListParagraph"/>
      </w:pPr>
      <w:r>
        <w:t xml:space="preserve">Treasurers Report </w:t>
      </w:r>
      <w:r w:rsidR="00933890">
        <w:t>presented by t</w:t>
      </w:r>
      <w:r>
        <w:t xml:space="preserve">reasurer </w:t>
      </w:r>
      <w:proofErr w:type="spellStart"/>
      <w:r>
        <w:t>Teren</w:t>
      </w:r>
      <w:proofErr w:type="spellEnd"/>
      <w:r>
        <w:t xml:space="preserve"> Novotny</w:t>
      </w:r>
      <w:r w:rsidR="00933890">
        <w:t>.  Moved to approve the report, seconded. Mark</w:t>
      </w:r>
      <w:r w:rsidR="00A44708">
        <w:t xml:space="preserve"> Olson</w:t>
      </w:r>
      <w:r w:rsidR="00933890">
        <w:t xml:space="preserve"> moved to approve, Howard</w:t>
      </w:r>
      <w:r w:rsidR="00A44708">
        <w:t xml:space="preserve"> Werner seconded.</w:t>
      </w:r>
    </w:p>
    <w:p w14:paraId="4FCCF0D8" w14:textId="77777777" w:rsidR="00A44708" w:rsidRDefault="00A44708" w:rsidP="00726275">
      <w:pPr>
        <w:pStyle w:val="ListParagraph"/>
      </w:pPr>
    </w:p>
    <w:p w14:paraId="59B4A00D" w14:textId="3E189305" w:rsidR="00F433B2" w:rsidRDefault="00F433B2" w:rsidP="00726275">
      <w:pPr>
        <w:pStyle w:val="ListParagraph"/>
      </w:pPr>
      <w:r>
        <w:t xml:space="preserve">Reading of Board of Audit Report </w:t>
      </w:r>
      <w:r w:rsidR="00933890">
        <w:t>presented by clerk, Pat Jacobs</w:t>
      </w:r>
      <w:r w:rsidR="00A44708">
        <w:t xml:space="preserve">.  Glenn </w:t>
      </w:r>
      <w:proofErr w:type="spellStart"/>
      <w:r w:rsidR="00A44708">
        <w:t>Arfstrom</w:t>
      </w:r>
      <w:proofErr w:type="spellEnd"/>
      <w:r w:rsidR="00A44708">
        <w:t xml:space="preserve"> moved to approve the report, Howard Werner seconded.</w:t>
      </w:r>
    </w:p>
    <w:p w14:paraId="3894D1DA" w14:textId="77777777" w:rsidR="00A44708" w:rsidRDefault="00A44708" w:rsidP="00726275">
      <w:pPr>
        <w:pStyle w:val="ListParagraph"/>
      </w:pPr>
    </w:p>
    <w:p w14:paraId="632BEFA3" w14:textId="044079FF" w:rsidR="00F433B2" w:rsidRDefault="00F433B2" w:rsidP="00726275">
      <w:pPr>
        <w:pStyle w:val="ListParagraph"/>
      </w:pPr>
      <w:r>
        <w:t>Road Report: Road Supervisor Beth Johnston</w:t>
      </w:r>
      <w:r w:rsidR="00A44708">
        <w:t xml:space="preserve"> provided a </w:t>
      </w:r>
      <w:proofErr w:type="gramStart"/>
      <w:r w:rsidR="00A44708">
        <w:t>three page</w:t>
      </w:r>
      <w:proofErr w:type="gramEnd"/>
      <w:r w:rsidR="00A44708">
        <w:t xml:space="preserve"> road report summary and reviewed highlights of the report.</w:t>
      </w:r>
    </w:p>
    <w:p w14:paraId="0F6F9DCA" w14:textId="77777777" w:rsidR="00A44708" w:rsidRDefault="00A44708" w:rsidP="00726275">
      <w:pPr>
        <w:pStyle w:val="ListParagraph"/>
      </w:pPr>
    </w:p>
    <w:p w14:paraId="6A942205" w14:textId="4C79436C" w:rsidR="00F433B2" w:rsidRDefault="00F433B2" w:rsidP="00726275">
      <w:pPr>
        <w:pStyle w:val="ListParagraph"/>
      </w:pPr>
      <w:r>
        <w:t xml:space="preserve">Proposed Budget for </w:t>
      </w:r>
      <w:r>
        <w:tab/>
      </w:r>
      <w:r>
        <w:tab/>
      </w:r>
      <w:r>
        <w:tab/>
      </w:r>
      <w:r w:rsidRPr="00F433B2">
        <w:rPr>
          <w:u w:val="single"/>
        </w:rPr>
        <w:t>20</w:t>
      </w:r>
      <w:r w:rsidR="00636A2E">
        <w:rPr>
          <w:u w:val="single"/>
        </w:rPr>
        <w:t>20</w:t>
      </w:r>
      <w:r w:rsidRPr="00F433B2">
        <w:rPr>
          <w:u w:val="single"/>
        </w:rPr>
        <w:tab/>
      </w:r>
      <w:r w:rsidRPr="00F433B2">
        <w:rPr>
          <w:u w:val="single"/>
        </w:rPr>
        <w:tab/>
      </w:r>
      <w:r w:rsidRPr="00F433B2">
        <w:rPr>
          <w:u w:val="single"/>
        </w:rPr>
        <w:tab/>
        <w:t>20</w:t>
      </w:r>
      <w:r w:rsidR="00636A2E">
        <w:rPr>
          <w:u w:val="single"/>
        </w:rPr>
        <w:t>19</w:t>
      </w:r>
    </w:p>
    <w:p w14:paraId="017C6D1D" w14:textId="479A45F6" w:rsidR="00636A2E" w:rsidRDefault="00636A2E" w:rsidP="00726275">
      <w:pPr>
        <w:pStyle w:val="ListParagraph"/>
      </w:pPr>
      <w:r>
        <w:t xml:space="preserve">FIRE PROTECTION   </w:t>
      </w:r>
      <w:r>
        <w:tab/>
      </w:r>
      <w:r>
        <w:tab/>
      </w:r>
      <w:r>
        <w:tab/>
        <w:t>$70,000</w:t>
      </w:r>
      <w:r>
        <w:tab/>
      </w:r>
      <w:r>
        <w:tab/>
        <w:t>$65,000</w:t>
      </w:r>
      <w:r>
        <w:tab/>
      </w:r>
      <w:r>
        <w:tab/>
      </w:r>
      <w:r>
        <w:tab/>
      </w:r>
    </w:p>
    <w:p w14:paraId="1D72A936" w14:textId="768CCAB5" w:rsidR="00636A2E" w:rsidRDefault="00636A2E" w:rsidP="00726275">
      <w:pPr>
        <w:pStyle w:val="ListParagraph"/>
      </w:pPr>
      <w:r>
        <w:t xml:space="preserve">GENERAL FUND      </w:t>
      </w:r>
      <w:r>
        <w:tab/>
        <w:t xml:space="preserve"> </w:t>
      </w:r>
      <w:r>
        <w:tab/>
      </w:r>
      <w:r>
        <w:tab/>
        <w:t>$65,000</w:t>
      </w:r>
      <w:r>
        <w:tab/>
      </w:r>
      <w:r>
        <w:tab/>
        <w:t>$55,000</w:t>
      </w:r>
      <w:r>
        <w:tab/>
      </w:r>
      <w:r>
        <w:tab/>
      </w:r>
      <w:r>
        <w:tab/>
        <w:t xml:space="preserve">   ROAD AND BRIDGE </w:t>
      </w:r>
      <w:r>
        <w:tab/>
      </w:r>
      <w:r>
        <w:tab/>
      </w:r>
      <w:r>
        <w:tab/>
        <w:t>$385,000</w:t>
      </w:r>
      <w:r>
        <w:tab/>
      </w:r>
      <w:r>
        <w:tab/>
        <w:t>$385,000</w:t>
      </w:r>
      <w:r>
        <w:tab/>
      </w:r>
      <w:r>
        <w:tab/>
      </w:r>
      <w:r>
        <w:tab/>
        <w:t xml:space="preserve">       LGA              </w:t>
      </w:r>
      <w:r>
        <w:tab/>
      </w:r>
      <w:r>
        <w:tab/>
        <w:t xml:space="preserve"> </w:t>
      </w:r>
      <w:r>
        <w:tab/>
      </w:r>
      <w:r>
        <w:tab/>
        <w:t>$14,500</w:t>
      </w:r>
      <w:r>
        <w:tab/>
      </w:r>
      <w:r>
        <w:tab/>
        <w:t>$14,000</w:t>
      </w:r>
    </w:p>
    <w:p w14:paraId="589DBAE3" w14:textId="5B943D4F" w:rsidR="00636A2E" w:rsidRDefault="00636A2E" w:rsidP="00726275">
      <w:pPr>
        <w:pStyle w:val="ListParagraph"/>
      </w:pPr>
      <w:r>
        <w:t>TOTAL</w:t>
      </w:r>
      <w:r>
        <w:tab/>
      </w:r>
      <w:r>
        <w:tab/>
        <w:t xml:space="preserve">             </w:t>
      </w:r>
      <w:r>
        <w:tab/>
      </w:r>
      <w:r>
        <w:tab/>
        <w:t xml:space="preserve"> </w:t>
      </w:r>
      <w:r>
        <w:tab/>
        <w:t>$534,500</w:t>
      </w:r>
      <w:r>
        <w:tab/>
      </w:r>
      <w:r>
        <w:tab/>
        <w:t>$519,000</w:t>
      </w:r>
    </w:p>
    <w:p w14:paraId="6100E6E0" w14:textId="216A7CDB" w:rsidR="00A44708" w:rsidRDefault="00A44708" w:rsidP="00726275">
      <w:pPr>
        <w:pStyle w:val="ListParagraph"/>
      </w:pPr>
      <w:r>
        <w:t>Beth commented that the fire protection budget increased due to improvements at the Pennock Fire Department.</w:t>
      </w:r>
    </w:p>
    <w:p w14:paraId="3F0832D7" w14:textId="46464B5C" w:rsidR="00F433B2" w:rsidRDefault="00F433B2" w:rsidP="00726275">
      <w:pPr>
        <w:pStyle w:val="ListParagraph"/>
      </w:pPr>
      <w:r>
        <w:t>Motion Needed to accept the budget:</w:t>
      </w:r>
      <w:r w:rsidR="00A44708">
        <w:t xml:space="preserve">  </w:t>
      </w:r>
      <w:proofErr w:type="spellStart"/>
      <w:r w:rsidR="00A44708">
        <w:t>Teren</w:t>
      </w:r>
      <w:proofErr w:type="spellEnd"/>
      <w:r w:rsidR="00A44708">
        <w:t xml:space="preserve"> Novotny moved to approve, Glenn </w:t>
      </w:r>
      <w:proofErr w:type="spellStart"/>
      <w:r w:rsidR="00A44708">
        <w:t>Arfstrom</w:t>
      </w:r>
      <w:proofErr w:type="spellEnd"/>
      <w:r w:rsidR="00A44708">
        <w:t xml:space="preserve"> </w:t>
      </w:r>
      <w:proofErr w:type="gramStart"/>
      <w:r w:rsidR="00A44708">
        <w:t>seconded</w:t>
      </w:r>
      <w:proofErr w:type="gramEnd"/>
      <w:r w:rsidR="00A44708">
        <w:t xml:space="preserve"> and motion carried.</w:t>
      </w:r>
    </w:p>
    <w:p w14:paraId="7DD0467F" w14:textId="77777777" w:rsidR="00E30542" w:rsidRDefault="00E30542" w:rsidP="00F433B2">
      <w:pPr>
        <w:pStyle w:val="ListParagraph"/>
      </w:pPr>
    </w:p>
    <w:p w14:paraId="22A74B62" w14:textId="579C548B" w:rsidR="00F433B2" w:rsidRDefault="00F433B2" w:rsidP="00726275">
      <w:pPr>
        <w:pStyle w:val="ListParagraph"/>
      </w:pPr>
      <w:r>
        <w:t xml:space="preserve">Proposed Levy for </w:t>
      </w:r>
      <w:r>
        <w:tab/>
      </w:r>
      <w:r>
        <w:tab/>
      </w:r>
      <w:r>
        <w:tab/>
      </w:r>
      <w:r w:rsidRPr="00F433B2">
        <w:rPr>
          <w:u w:val="single"/>
        </w:rPr>
        <w:t>20</w:t>
      </w:r>
      <w:r w:rsidR="00636A2E">
        <w:rPr>
          <w:u w:val="single"/>
        </w:rPr>
        <w:t>20</w:t>
      </w:r>
      <w:r w:rsidRPr="00F433B2">
        <w:rPr>
          <w:u w:val="single"/>
        </w:rPr>
        <w:tab/>
      </w:r>
      <w:r w:rsidRPr="00F433B2">
        <w:rPr>
          <w:u w:val="single"/>
        </w:rPr>
        <w:tab/>
      </w:r>
      <w:r w:rsidRPr="00F433B2">
        <w:rPr>
          <w:u w:val="single"/>
        </w:rPr>
        <w:tab/>
        <w:t>201</w:t>
      </w:r>
      <w:r w:rsidR="00636A2E">
        <w:rPr>
          <w:u w:val="single"/>
        </w:rPr>
        <w:t>9</w:t>
      </w:r>
    </w:p>
    <w:p w14:paraId="1C336A3A" w14:textId="3C466ACF" w:rsidR="00636A2E" w:rsidRDefault="00636A2E" w:rsidP="00726275">
      <w:pPr>
        <w:pStyle w:val="ListParagraph"/>
      </w:pPr>
      <w:r>
        <w:t xml:space="preserve">General budget </w:t>
      </w:r>
      <w:r>
        <w:tab/>
      </w:r>
      <w:r>
        <w:tab/>
      </w:r>
      <w:r>
        <w:tab/>
      </w:r>
      <w:r>
        <w:tab/>
        <w:t>$494,500</w:t>
      </w:r>
      <w:r>
        <w:tab/>
      </w:r>
      <w:r>
        <w:tab/>
        <w:t>$479,000</w:t>
      </w:r>
    </w:p>
    <w:p w14:paraId="7B7F04F7" w14:textId="615A89BE" w:rsidR="00636A2E" w:rsidRDefault="00636A2E" w:rsidP="00726275">
      <w:pPr>
        <w:pStyle w:val="ListParagraph"/>
      </w:pPr>
      <w:r>
        <w:t>Miscellaneous Income</w:t>
      </w:r>
      <w:r>
        <w:tab/>
      </w:r>
      <w:r>
        <w:tab/>
      </w:r>
      <w:r>
        <w:tab/>
        <w:t>$1,000</w:t>
      </w:r>
      <w:r>
        <w:tab/>
      </w:r>
      <w:r>
        <w:tab/>
      </w:r>
      <w:r>
        <w:tab/>
        <w:t>$1,000</w:t>
      </w:r>
    </w:p>
    <w:p w14:paraId="2095159F" w14:textId="1EDF41CA" w:rsidR="00F433B2" w:rsidRPr="00E30542" w:rsidRDefault="00636A2E" w:rsidP="00726275">
      <w:pPr>
        <w:pStyle w:val="ListParagraph"/>
        <w:rPr>
          <w:b/>
        </w:rPr>
      </w:pPr>
      <w:r>
        <w:t>Town Road Account Funds</w:t>
      </w:r>
      <w:r>
        <w:tab/>
        <w:t xml:space="preserve">              $39,000</w:t>
      </w:r>
      <w:r>
        <w:tab/>
      </w:r>
      <w:r>
        <w:tab/>
      </w:r>
      <w:r>
        <w:tab/>
        <w:t>$39,000</w:t>
      </w:r>
      <w:r>
        <w:tab/>
        <w:t xml:space="preserve">                              Total:</w:t>
      </w:r>
      <w:r>
        <w:tab/>
      </w:r>
      <w:r>
        <w:tab/>
      </w:r>
      <w:r>
        <w:tab/>
      </w:r>
      <w:r>
        <w:tab/>
      </w:r>
      <w:r>
        <w:tab/>
        <w:t>$534,500</w:t>
      </w:r>
      <w:r>
        <w:tab/>
      </w:r>
      <w:r>
        <w:tab/>
        <w:t>$519,000</w:t>
      </w:r>
    </w:p>
    <w:p w14:paraId="37CD7179" w14:textId="53A1E27C" w:rsidR="00F433B2" w:rsidRDefault="00F433B2" w:rsidP="00726275">
      <w:pPr>
        <w:pStyle w:val="ListParagraph"/>
      </w:pPr>
      <w:r>
        <w:t>Motion needed to accept the Levy:</w:t>
      </w:r>
      <w:r w:rsidR="003F7D9C">
        <w:t xml:space="preserve"> Mark Olson moved to approve the levy, Howard Werner </w:t>
      </w:r>
      <w:proofErr w:type="gramStart"/>
      <w:r w:rsidR="003F7D9C">
        <w:t>seconded</w:t>
      </w:r>
      <w:proofErr w:type="gramEnd"/>
      <w:r w:rsidR="003F7D9C">
        <w:t xml:space="preserve"> and motion carried.</w:t>
      </w:r>
    </w:p>
    <w:p w14:paraId="7BDA0818" w14:textId="77777777" w:rsidR="00E30542" w:rsidRDefault="00E30542" w:rsidP="00F433B2">
      <w:pPr>
        <w:pStyle w:val="ListParagraph"/>
      </w:pPr>
    </w:p>
    <w:p w14:paraId="40EC5665" w14:textId="3070CEA7" w:rsidR="00F433B2" w:rsidRDefault="00F433B2" w:rsidP="00726275">
      <w:pPr>
        <w:pStyle w:val="ListParagraph"/>
      </w:pPr>
      <w:r>
        <w:t>General Discussion of Items of Concern: The following items were approved by the town board and are presented for review:</w:t>
      </w:r>
    </w:p>
    <w:p w14:paraId="113E453C" w14:textId="40ABE2AD" w:rsidR="00F5406C" w:rsidRDefault="00F5406C" w:rsidP="00F5406C">
      <w:pPr>
        <w:pStyle w:val="ListParagraph"/>
        <w:ind w:firstLine="360"/>
      </w:pPr>
      <w:r>
        <w:t>•</w:t>
      </w:r>
      <w:r>
        <w:tab/>
        <w:t xml:space="preserve">Gopher Bounty:  </w:t>
      </w:r>
      <w:r w:rsidR="0095000C">
        <w:t>4.00</w:t>
      </w:r>
      <w:r>
        <w:t xml:space="preserve"> per gopher</w:t>
      </w:r>
    </w:p>
    <w:p w14:paraId="1CF2CAE4" w14:textId="77777777" w:rsidR="00F5406C" w:rsidRDefault="00F5406C" w:rsidP="00F5406C">
      <w:pPr>
        <w:pStyle w:val="ListParagraph"/>
        <w:ind w:firstLine="360"/>
      </w:pPr>
      <w:r>
        <w:lastRenderedPageBreak/>
        <w:t>•</w:t>
      </w:r>
      <w:r>
        <w:tab/>
        <w:t>Bank Depository: Heritage Bank</w:t>
      </w:r>
    </w:p>
    <w:p w14:paraId="295E5A3B" w14:textId="71D1E131" w:rsidR="00F5406C" w:rsidRDefault="00F5406C" w:rsidP="00F5406C">
      <w:pPr>
        <w:pStyle w:val="ListParagraph"/>
        <w:ind w:firstLine="360"/>
      </w:pPr>
      <w:r>
        <w:t>•</w:t>
      </w:r>
      <w:r>
        <w:tab/>
        <w:t>Town Hall Rental Fee:  $50</w:t>
      </w:r>
    </w:p>
    <w:p w14:paraId="23B85543" w14:textId="77777777" w:rsidR="00F5406C" w:rsidRDefault="00F5406C" w:rsidP="00F5406C">
      <w:pPr>
        <w:pStyle w:val="ListParagraph"/>
        <w:ind w:firstLine="360"/>
      </w:pPr>
      <w:r>
        <w:t>•</w:t>
      </w:r>
      <w:r>
        <w:tab/>
        <w:t>Posting of Official notices:  published in West Central Tribune and posted at Town Hall</w:t>
      </w:r>
    </w:p>
    <w:p w14:paraId="71ABBE48" w14:textId="6083F8C8" w:rsidR="00F5406C" w:rsidRDefault="00F5406C" w:rsidP="00F5406C">
      <w:pPr>
        <w:pStyle w:val="ListParagraph"/>
        <w:ind w:firstLine="360"/>
      </w:pPr>
      <w:r>
        <w:t>•</w:t>
      </w:r>
      <w:r>
        <w:tab/>
        <w:t>Town meeting schedule: 1st Tuesday of the month at 7:00 PM</w:t>
      </w:r>
    </w:p>
    <w:p w14:paraId="41EC0399" w14:textId="535A180E" w:rsidR="003F7D9C" w:rsidRDefault="003F7D9C" w:rsidP="00F5406C">
      <w:pPr>
        <w:pStyle w:val="ListParagraph"/>
        <w:ind w:firstLine="360"/>
      </w:pPr>
      <w:r>
        <w:tab/>
        <w:t xml:space="preserve">In an election year, the November Town Meeting will be the seconded Tuesday of the </w:t>
      </w:r>
      <w:r>
        <w:tab/>
        <w:t>month.</w:t>
      </w:r>
    </w:p>
    <w:p w14:paraId="64AFD347" w14:textId="77777777" w:rsidR="00F5406C" w:rsidRDefault="00F5406C" w:rsidP="00F5406C">
      <w:pPr>
        <w:pStyle w:val="ListParagraph"/>
        <w:ind w:firstLine="360"/>
      </w:pPr>
      <w:r>
        <w:t>•</w:t>
      </w:r>
      <w:r>
        <w:tab/>
        <w:t>Board Member salaries and mileage reimbursement rate</w:t>
      </w:r>
    </w:p>
    <w:p w14:paraId="48494633" w14:textId="77777777" w:rsidR="00F5406C" w:rsidRDefault="00F5406C" w:rsidP="00F5406C">
      <w:pPr>
        <w:pStyle w:val="ListParagraph"/>
        <w:ind w:firstLine="720"/>
      </w:pPr>
      <w:r>
        <w:t>$100 per meeting, $50 for second meeting same date, $20 per hour for additional work</w:t>
      </w:r>
    </w:p>
    <w:p w14:paraId="3E16F296" w14:textId="48818658" w:rsidR="00F5406C" w:rsidRDefault="00F5406C" w:rsidP="00F5406C">
      <w:pPr>
        <w:pStyle w:val="ListParagraph"/>
        <w:ind w:firstLine="720"/>
      </w:pPr>
      <w:r>
        <w:t>Mileage reimbursed at federal reimbursement rate</w:t>
      </w:r>
    </w:p>
    <w:p w14:paraId="11653917" w14:textId="4259B21E" w:rsidR="00F5406C" w:rsidRDefault="00F5406C" w:rsidP="00F5406C">
      <w:pPr>
        <w:pStyle w:val="ListParagraph"/>
        <w:numPr>
          <w:ilvl w:val="0"/>
          <w:numId w:val="3"/>
        </w:numPr>
      </w:pPr>
      <w:r>
        <w:t>Culverts/Aprons (Township pays 40% of cost plus 10% handling fee</w:t>
      </w:r>
      <w:r w:rsidR="003F7D9C">
        <w:t>)</w:t>
      </w:r>
    </w:p>
    <w:p w14:paraId="734BDD9A" w14:textId="109DFD37" w:rsidR="00F5406C" w:rsidRDefault="00F5406C" w:rsidP="00F5406C">
      <w:pPr>
        <w:pStyle w:val="ListParagraph"/>
        <w:numPr>
          <w:ilvl w:val="0"/>
          <w:numId w:val="3"/>
        </w:numPr>
      </w:pPr>
      <w:r>
        <w:t>Donation to Kandiyohi County Fair Board $</w:t>
      </w:r>
      <w:r w:rsidR="003F7D9C">
        <w:t>750</w:t>
      </w:r>
    </w:p>
    <w:p w14:paraId="438B593B" w14:textId="257EE629" w:rsidR="00F5406C" w:rsidRDefault="00F5406C" w:rsidP="00F5406C">
      <w:pPr>
        <w:pStyle w:val="ListParagraph"/>
        <w:numPr>
          <w:ilvl w:val="0"/>
          <w:numId w:val="3"/>
        </w:numPr>
      </w:pPr>
      <w:r>
        <w:t>Donation to the Kandiyohi County Historical Society $</w:t>
      </w:r>
      <w:r w:rsidR="00623F52">
        <w:t>4</w:t>
      </w:r>
      <w:r>
        <w:t>00</w:t>
      </w:r>
    </w:p>
    <w:p w14:paraId="11843614" w14:textId="39F13639" w:rsidR="00E30542" w:rsidRDefault="00E30542" w:rsidP="00F5406C">
      <w:pPr>
        <w:pStyle w:val="ListParagraph"/>
        <w:numPr>
          <w:ilvl w:val="0"/>
          <w:numId w:val="3"/>
        </w:numPr>
      </w:pPr>
      <w:r>
        <w:t>Donation to New London Spicer Community Education $500</w:t>
      </w:r>
    </w:p>
    <w:p w14:paraId="7463ECFE" w14:textId="77777777" w:rsidR="00A44708" w:rsidRDefault="00A44708" w:rsidP="00726275">
      <w:pPr>
        <w:pStyle w:val="ListParagraph"/>
      </w:pPr>
    </w:p>
    <w:p w14:paraId="7A12D1EB" w14:textId="073069A2" w:rsidR="00F5406C" w:rsidRDefault="00F5406C" w:rsidP="00726275">
      <w:pPr>
        <w:pStyle w:val="ListParagraph"/>
      </w:pPr>
      <w:r>
        <w:t>General Discussion of Items of Concern</w:t>
      </w:r>
      <w:r w:rsidR="003F7D9C">
        <w:t xml:space="preserve">: Jeff </w:t>
      </w:r>
      <w:proofErr w:type="spellStart"/>
      <w:r w:rsidR="003F7D9C">
        <w:t>Slagter</w:t>
      </w:r>
      <w:proofErr w:type="spellEnd"/>
      <w:r w:rsidR="003F7D9C">
        <w:t xml:space="preserve"> expressed disappointment that the reimbursement from the state for detour/construction expenses has not been received yet. He introduced Jamie </w:t>
      </w:r>
      <w:proofErr w:type="spellStart"/>
      <w:r w:rsidR="003F7D9C">
        <w:t>Boonstra</w:t>
      </w:r>
      <w:proofErr w:type="spellEnd"/>
      <w:r w:rsidR="003F7D9C">
        <w:t>.  He will be taking over some of the mowing.  Jeff will continue to do the grading.</w:t>
      </w:r>
    </w:p>
    <w:p w14:paraId="4C8E3823" w14:textId="77777777" w:rsidR="00A44708" w:rsidRDefault="00A44708" w:rsidP="00726275">
      <w:pPr>
        <w:pStyle w:val="ListParagraph"/>
      </w:pPr>
    </w:p>
    <w:p w14:paraId="7A0F3CE7" w14:textId="5DEC470F" w:rsidR="00E30542" w:rsidRDefault="00F5406C" w:rsidP="00E30542">
      <w:pPr>
        <w:pStyle w:val="ListParagraph"/>
      </w:pPr>
      <w:r>
        <w:t xml:space="preserve">Motion to set location and time for next annual </w:t>
      </w:r>
      <w:proofErr w:type="gramStart"/>
      <w:r>
        <w:t>meeting</w:t>
      </w:r>
      <w:r w:rsidR="00A44708">
        <w:t xml:space="preserve">  </w:t>
      </w:r>
      <w:r w:rsidR="003F7D9C">
        <w:t>Beth</w:t>
      </w:r>
      <w:proofErr w:type="gramEnd"/>
      <w:r w:rsidR="003F7D9C">
        <w:t xml:space="preserve"> Johnston </w:t>
      </w:r>
      <w:r w:rsidR="00A44708">
        <w:t xml:space="preserve">moved to conduct the 2020 Annual meeting at the </w:t>
      </w:r>
      <w:r w:rsidR="00E30542">
        <w:t xml:space="preserve">Dovre Town Hall, Tuesday, </w:t>
      </w:r>
      <w:r w:rsidR="00636A2E">
        <w:t>March 10, 2020</w:t>
      </w:r>
      <w:r w:rsidR="00E30542">
        <w:t xml:space="preserve"> </w:t>
      </w:r>
      <w:r w:rsidR="00A44708">
        <w:t xml:space="preserve">at </w:t>
      </w:r>
      <w:r w:rsidR="00E30542">
        <w:t>7:00 PM</w:t>
      </w:r>
      <w:r w:rsidR="00A44708">
        <w:t xml:space="preserve">. </w:t>
      </w:r>
      <w:r w:rsidR="003F7D9C">
        <w:t>Keith Quale.</w:t>
      </w:r>
      <w:r w:rsidR="00A44708">
        <w:t xml:space="preserve"> </w:t>
      </w:r>
      <w:r w:rsidR="003F7D9C">
        <w:t>S</w:t>
      </w:r>
      <w:r w:rsidR="00A44708">
        <w:t>econded</w:t>
      </w:r>
      <w:r w:rsidR="003F7D9C">
        <w:t>.</w:t>
      </w:r>
      <w:r w:rsidR="00E30542">
        <w:tab/>
      </w:r>
    </w:p>
    <w:p w14:paraId="3AB125AB" w14:textId="0A440942" w:rsidR="00F5406C" w:rsidRDefault="00F5406C" w:rsidP="00726275">
      <w:pPr>
        <w:pStyle w:val="ListParagraph"/>
      </w:pPr>
    </w:p>
    <w:p w14:paraId="6F23D21C" w14:textId="07C9A4C4" w:rsidR="00A44708" w:rsidRPr="00F433B2" w:rsidRDefault="003F7D9C" w:rsidP="00726275">
      <w:pPr>
        <w:pStyle w:val="ListParagraph"/>
      </w:pPr>
      <w:r>
        <w:t>Mark Olson m</w:t>
      </w:r>
      <w:r w:rsidR="00A44708">
        <w:t>oved to adjourn the meeting,</w:t>
      </w:r>
      <w:r w:rsidR="009B4F1C">
        <w:t xml:space="preserve"> </w:t>
      </w:r>
      <w:proofErr w:type="spellStart"/>
      <w:r>
        <w:t>Teren</w:t>
      </w:r>
      <w:proofErr w:type="spellEnd"/>
      <w:r>
        <w:t xml:space="preserve"> Novotny</w:t>
      </w:r>
      <w:r w:rsidR="00A44708">
        <w:t xml:space="preserve"> seconded.</w:t>
      </w:r>
      <w:r w:rsidR="009B4F1C">
        <w:t xml:space="preserve"> The meeting adjourned at 7:32 PM.</w:t>
      </w:r>
      <w:bookmarkStart w:id="0" w:name="_GoBack"/>
      <w:bookmarkEnd w:id="0"/>
    </w:p>
    <w:sectPr w:rsidR="00A44708" w:rsidRPr="00F4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051"/>
    <w:multiLevelType w:val="hybridMultilevel"/>
    <w:tmpl w:val="674A0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A2D38"/>
    <w:multiLevelType w:val="hybridMultilevel"/>
    <w:tmpl w:val="CDE43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802D81"/>
    <w:multiLevelType w:val="hybridMultilevel"/>
    <w:tmpl w:val="F9B2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B2"/>
    <w:rsid w:val="00104F29"/>
    <w:rsid w:val="003F7D9C"/>
    <w:rsid w:val="00623F52"/>
    <w:rsid w:val="00636A2E"/>
    <w:rsid w:val="00726275"/>
    <w:rsid w:val="00933890"/>
    <w:rsid w:val="0095000C"/>
    <w:rsid w:val="009B4F1C"/>
    <w:rsid w:val="00A44708"/>
    <w:rsid w:val="00E30542"/>
    <w:rsid w:val="00F433B2"/>
    <w:rsid w:val="00F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0D06"/>
  <w15:chartTrackingRefBased/>
  <w15:docId w15:val="{7F37E2F7-9DE6-4696-8534-822FC8DE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Jacobs</dc:creator>
  <cp:keywords/>
  <dc:description/>
  <cp:lastModifiedBy>Pat</cp:lastModifiedBy>
  <cp:revision>2</cp:revision>
  <dcterms:created xsi:type="dcterms:W3CDTF">2019-03-13T00:33:00Z</dcterms:created>
  <dcterms:modified xsi:type="dcterms:W3CDTF">2019-03-13T00:33:00Z</dcterms:modified>
</cp:coreProperties>
</file>